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276" w:lineRule="auto"/>
        <w:jc w:val="center"/>
        <w:rPr>
          <w:rFonts w:ascii="Arial" w:cs="Arial" w:eastAsia="Arial" w:hAnsi="Arial"/>
        </w:rPr>
      </w:pPr>
      <w:r w:rsidDel="00000000" w:rsidR="00000000" w:rsidRPr="00000000">
        <w:rPr>
          <w:rFonts w:ascii="Arial" w:cs="Arial" w:eastAsia="Arial" w:hAnsi="Arial"/>
          <w:b w:val="1"/>
          <w:bCs w:val="1"/>
          <w:color w:val="000000"/>
          <w:sz w:val="32"/>
          <w:szCs w:val="32"/>
          <w:rtl w:val="0"/>
        </w:rPr>
        <w:t xml:space="preserve">Jason Sanchez</w:t>
      </w:r>
      <w:r w:rsidDel="00000000" w:rsidR="00000000" w:rsidRPr="00000000">
        <w:rPr>
          <w:rtl w:val="0"/>
        </w:rPr>
      </w:r>
    </w:p>
    <w:p w:rsidR="00000000" w:rsidDel="00000000" w:rsidP="00000000" w:rsidRDefault="00000000" w:rsidRPr="00000000" w14:paraId="00000002">
      <w:pPr>
        <w:keepNext w:val="0"/>
        <w:keepLines w:val="1"/>
        <w:tabs>
          <w:tab w:val="right" w:leader="none" w:pos="10771"/>
        </w:tabs>
        <w:spacing w:after="20" w:before="0" w:line="276" w:lineRule="auto"/>
        <w:ind w:left="-270" w:right="-525" w:hanging="255"/>
        <w:jc w:val="center"/>
        <w:rPr>
          <w:rFonts w:ascii="Arial" w:cs="Arial" w:eastAsia="Arial" w:hAnsi="Arial"/>
          <w:b w:val="1"/>
          <w:bCs w:val="1"/>
        </w:rPr>
      </w:pPr>
      <w:r w:rsidDel="00000000" w:rsidR="00000000" w:rsidRPr="00000000">
        <w:rPr>
          <w:rFonts w:ascii="Arial" w:cs="Arial" w:eastAsia="Arial" w:hAnsi="Arial"/>
          <w:b w:val="1"/>
          <w:bCs w:val="1"/>
          <w:rtl w:val="0"/>
        </w:rPr>
        <w:t xml:space="preserve">Data Analysis | Operations Support</w:t>
      </w:r>
      <w:r w:rsidDel="00000000" w:rsidR="00000000" w:rsidRPr="00000000">
        <w:rPr>
          <w:rtl w:val="0"/>
        </w:rPr>
      </w:r>
    </w:p>
    <w:p w:rsidR="00000000" w:rsidDel="00000000" w:rsidP="00000000" w:rsidRDefault="00000000" w:rsidRPr="00000000" w14:paraId="00000003">
      <w:pPr>
        <w:keepNext w:val="0"/>
        <w:keepLines w:val="1"/>
        <w:tabs>
          <w:tab w:val="right" w:leader="none" w:pos="10771"/>
        </w:tabs>
        <w:spacing w:after="80" w:before="0" w:line="276" w:lineRule="auto"/>
        <w:ind w:left="-270" w:right="-525" w:hanging="255"/>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Cliffside Park, NJ | jjsanchez1101@gmail.com | 201-759-9074 | </w:t>
      </w:r>
      <w:hyperlink r:id="rId6">
        <w:r w:rsidDel="00000000" w:rsidR="00000000" w:rsidRPr="00000000">
          <w:rPr>
            <w:rFonts w:ascii="Arial" w:cs="Arial" w:eastAsia="Arial" w:hAnsi="Arial"/>
            <w:sz w:val="18"/>
            <w:szCs w:val="18"/>
            <w:rtl w:val="0"/>
          </w:rPr>
          <w:t xml:space="preserve">GitHub</w:t>
        </w:r>
      </w:hyperlink>
      <w:r w:rsidDel="00000000" w:rsidR="00000000" w:rsidRPr="00000000">
        <w:rPr>
          <w:rFonts w:ascii="Arial" w:cs="Arial" w:eastAsia="Arial" w:hAnsi="Arial"/>
          <w:sz w:val="18"/>
          <w:szCs w:val="18"/>
          <w:rtl w:val="0"/>
        </w:rPr>
        <w:t xml:space="preserve"> | </w:t>
      </w:r>
      <w:hyperlink r:id="rId7">
        <w:r w:rsidDel="00000000" w:rsidR="00000000" w:rsidRPr="00000000">
          <w:rPr>
            <w:rFonts w:ascii="Arial" w:cs="Arial" w:eastAsia="Arial" w:hAnsi="Arial"/>
            <w:sz w:val="18"/>
            <w:szCs w:val="18"/>
            <w:rtl w:val="0"/>
          </w:rPr>
          <w:t xml:space="preserve">Personal Website</w:t>
        </w:r>
      </w:hyperlink>
      <w:r w:rsidDel="00000000" w:rsidR="00000000" w:rsidRPr="00000000">
        <w:rPr>
          <w:rFonts w:ascii="Arial" w:cs="Arial" w:eastAsia="Arial" w:hAnsi="Arial"/>
          <w:sz w:val="18"/>
          <w:szCs w:val="18"/>
          <w:rtl w:val="0"/>
        </w:rPr>
        <w:t xml:space="preserve"> | </w:t>
      </w:r>
      <w:hyperlink r:id="rId8">
        <w:r w:rsidDel="00000000" w:rsidR="00000000" w:rsidRPr="00000000">
          <w:rPr>
            <w:rFonts w:ascii="Arial" w:cs="Arial" w:eastAsia="Arial" w:hAnsi="Arial"/>
            <w:sz w:val="18"/>
            <w:szCs w:val="18"/>
            <w:rtl w:val="0"/>
          </w:rPr>
          <w:t xml:space="preserve">LinkedIn</w:t>
        </w:r>
      </w:hyperlink>
      <w:r w:rsidDel="00000000" w:rsidR="00000000" w:rsidRPr="00000000">
        <w:rPr>
          <w:rtl w:val="0"/>
        </w:rPr>
      </w:r>
    </w:p>
    <w:p w:rsidR="00000000" w:rsidDel="00000000" w:rsidP="00000000" w:rsidRDefault="00000000" w:rsidRPr="00000000" w14:paraId="00000004">
      <w:pPr>
        <w:keepNext w:val="1"/>
        <w:keepLines w:val="1"/>
        <w:pBdr>
          <w:bottom w:color="000000" w:space="1" w:sz="6" w:val="single"/>
        </w:pBdr>
        <w:tabs>
          <w:tab w:val="right" w:leader="none" w:pos="10771"/>
        </w:tabs>
        <w:spacing w:after="60" w:before="140" w:line="276" w:lineRule="auto"/>
        <w:ind w:left="0" w:right="0" w:firstLine="0"/>
        <w:jc w:val="left"/>
        <w:rPr>
          <w:rFonts w:ascii="Arial" w:cs="Arial" w:eastAsia="Arial" w:hAnsi="Arial"/>
        </w:rPr>
      </w:pPr>
      <w:r w:rsidDel="00000000" w:rsidR="00000000" w:rsidRPr="00000000">
        <w:rPr>
          <w:rFonts w:ascii="Arial" w:cs="Arial" w:eastAsia="Arial" w:hAnsi="Arial"/>
          <w:b w:val="1"/>
          <w:bCs w:val="1"/>
          <w:smallCaps w:val="1"/>
          <w:sz w:val="22"/>
          <w:szCs w:val="22"/>
          <w:rtl w:val="0"/>
        </w:rPr>
        <w:t xml:space="preserve">Professional Summary</w:t>
      </w:r>
      <w:r w:rsidDel="00000000" w:rsidR="00000000" w:rsidRPr="00000000">
        <w:rPr>
          <w:rtl w:val="0"/>
        </w:rPr>
      </w:r>
    </w:p>
    <w:p w:rsidR="00000000" w:rsidDel="00000000" w:rsidP="00000000" w:rsidRDefault="00000000" w:rsidRPr="00000000" w14:paraId="00000005">
      <w:pPr>
        <w:keepNext w:val="0"/>
        <w:keepLines w:val="1"/>
        <w:tabs>
          <w:tab w:val="right" w:leader="none" w:pos="10771"/>
        </w:tabs>
        <w:spacing w:after="0" w:before="0" w:line="276" w:lineRule="auto"/>
        <w:ind w:left="202" w:right="0" w:firstLine="0"/>
        <w:jc w:val="left"/>
        <w:rPr>
          <w:rFonts w:ascii="Arial" w:cs="Arial" w:eastAsia="Arial" w:hAnsi="Arial"/>
        </w:rPr>
      </w:pPr>
      <w:r w:rsidDel="00000000" w:rsidR="00000000" w:rsidRPr="00000000">
        <w:rPr>
          <w:rFonts w:ascii="Arial" w:cs="Arial" w:eastAsia="Arial" w:hAnsi="Arial"/>
          <w:rtl w:val="0"/>
        </w:rPr>
        <w:t xml:space="preserve">Computer Science graduate with project experience auditing security data, building donation record systems, and presenting recommendations to stakeholders. Skilled in Excel, SQL, Python, and computer networking. Brings staff coordination, employee training, and bilingual communication experience to operations support.</w:t>
      </w:r>
      <w:r w:rsidDel="00000000" w:rsidR="00000000" w:rsidRPr="00000000">
        <w:rPr>
          <w:rtl w:val="0"/>
        </w:rPr>
      </w:r>
    </w:p>
    <w:p w:rsidR="00000000" w:rsidDel="00000000" w:rsidP="00000000" w:rsidRDefault="00000000" w:rsidRPr="00000000" w14:paraId="00000006">
      <w:pPr>
        <w:keepNext w:val="1"/>
        <w:keepLines w:val="1"/>
        <w:pBdr>
          <w:bottom w:color="000000" w:space="1" w:sz="6" w:val="single"/>
        </w:pBdr>
        <w:tabs>
          <w:tab w:val="right" w:leader="none" w:pos="10771"/>
        </w:tabs>
        <w:spacing w:after="60" w:before="140" w:line="276" w:lineRule="auto"/>
        <w:ind w:left="0" w:right="0" w:firstLine="0"/>
        <w:jc w:val="left"/>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Skills</w:t>
      </w:r>
    </w:p>
    <w:p w:rsidR="00000000" w:rsidDel="00000000" w:rsidP="00000000" w:rsidRDefault="00000000" w:rsidRPr="00000000" w14:paraId="00000007">
      <w:pPr>
        <w:keepNext w:val="0"/>
        <w:keepLines w:val="1"/>
        <w:tabs>
          <w:tab w:val="right" w:leader="none" w:pos="10771"/>
        </w:tabs>
        <w:spacing w:after="0" w:before="0" w:line="276" w:lineRule="auto"/>
        <w:ind w:left="202" w:right="0" w:firstLine="0"/>
        <w:jc w:val="left"/>
        <w:rPr>
          <w:rFonts w:ascii="Arial" w:cs="Arial" w:eastAsia="Arial" w:hAnsi="Arial"/>
        </w:rPr>
      </w:pPr>
      <w:r w:rsidDel="00000000" w:rsidR="00000000" w:rsidRPr="00000000">
        <w:rPr>
          <w:rFonts w:ascii="Arial" w:cs="Arial" w:eastAsia="Arial" w:hAnsi="Arial"/>
          <w:b w:val="1"/>
          <w:bCs w:val="1"/>
          <w:rtl w:val="0"/>
        </w:rPr>
        <w:t xml:space="preserve">Data Analysis &amp; Reporting:</w:t>
      </w:r>
      <w:r w:rsidDel="00000000" w:rsidR="00000000" w:rsidRPr="00000000">
        <w:rPr>
          <w:rFonts w:ascii="Arial" w:cs="Arial" w:eastAsia="Arial" w:hAnsi="Arial"/>
          <w:rtl w:val="0"/>
        </w:rPr>
        <w:t xml:space="preserve"> Excel, PowerPoint, SQL, Python, data quality audits, error analysis, performance metrics, Matplotlib</w:t>
      </w:r>
      <w:r w:rsidDel="00000000" w:rsidR="00000000" w:rsidRPr="00000000">
        <w:rPr>
          <w:rtl w:val="0"/>
        </w:rPr>
      </w:r>
    </w:p>
    <w:p w:rsidR="00000000" w:rsidDel="00000000" w:rsidP="00000000" w:rsidRDefault="00000000" w:rsidRPr="00000000" w14:paraId="00000008">
      <w:pPr>
        <w:keepNext w:val="0"/>
        <w:keepLines w:val="1"/>
        <w:tabs>
          <w:tab w:val="right" w:leader="none" w:pos="10771"/>
        </w:tabs>
        <w:spacing w:after="0" w:before="0" w:line="276" w:lineRule="auto"/>
        <w:ind w:left="202" w:right="0" w:firstLine="0"/>
        <w:jc w:val="left"/>
        <w:rPr>
          <w:rFonts w:ascii="Arial" w:cs="Arial" w:eastAsia="Arial" w:hAnsi="Arial"/>
        </w:rPr>
      </w:pPr>
      <w:r w:rsidDel="00000000" w:rsidR="00000000" w:rsidRPr="00000000">
        <w:rPr>
          <w:rFonts w:ascii="Arial" w:cs="Arial" w:eastAsia="Arial" w:hAnsi="Arial"/>
          <w:b w:val="1"/>
          <w:bCs w:val="1"/>
          <w:rtl w:val="0"/>
        </w:rPr>
        <w:t xml:space="preserve">Networking &amp; Systems:</w:t>
      </w:r>
      <w:r w:rsidDel="00000000" w:rsidR="00000000" w:rsidRPr="00000000">
        <w:rPr>
          <w:rFonts w:ascii="Arial" w:cs="Arial" w:eastAsia="Arial" w:hAnsi="Arial"/>
          <w:rtl w:val="0"/>
        </w:rPr>
        <w:t xml:space="preserve"> Linux/Unix, VyOS, OSPF, EVE-NG, SSH, Netmiko, Scapy, tcpdump, Wireshark</w:t>
      </w:r>
    </w:p>
    <w:p w:rsidR="00000000" w:rsidDel="00000000" w:rsidP="00000000" w:rsidRDefault="00000000" w:rsidRPr="00000000" w14:paraId="00000009">
      <w:pPr>
        <w:keepNext w:val="0"/>
        <w:keepLines w:val="1"/>
        <w:tabs>
          <w:tab w:val="right" w:leader="none" w:pos="10771"/>
        </w:tabs>
        <w:spacing w:after="0" w:before="0" w:line="276" w:lineRule="auto"/>
        <w:ind w:left="202" w:right="0" w:firstLine="0"/>
        <w:jc w:val="left"/>
        <w:rPr>
          <w:rFonts w:ascii="Arial" w:cs="Arial" w:eastAsia="Arial" w:hAnsi="Arial"/>
        </w:rPr>
      </w:pPr>
      <w:r w:rsidDel="00000000" w:rsidR="00000000" w:rsidRPr="00000000">
        <w:rPr>
          <w:rFonts w:ascii="Arial" w:cs="Arial" w:eastAsia="Arial" w:hAnsi="Arial"/>
          <w:b w:val="1"/>
          <w:bCs w:val="1"/>
          <w:rtl w:val="0"/>
        </w:rPr>
        <w:t xml:space="preserve">Databases &amp; Development:</w:t>
      </w:r>
      <w:r w:rsidDel="00000000" w:rsidR="00000000" w:rsidRPr="00000000">
        <w:rPr>
          <w:rFonts w:ascii="Arial" w:cs="Arial" w:eastAsia="Arial" w:hAnsi="Arial"/>
          <w:rtl w:val="0"/>
        </w:rPr>
        <w:t xml:space="preserve"> MySQL, AWS RDS, REST APIs, JavaScript, TypeScript, Node.js/Express, Git/GitHub</w:t>
      </w:r>
    </w:p>
    <w:p w:rsidR="00000000" w:rsidDel="00000000" w:rsidP="00000000" w:rsidRDefault="00000000" w:rsidRPr="00000000" w14:paraId="0000000A">
      <w:pPr>
        <w:keepNext w:val="0"/>
        <w:keepLines w:val="1"/>
        <w:tabs>
          <w:tab w:val="right" w:leader="none" w:pos="10771"/>
        </w:tabs>
        <w:spacing w:after="0" w:before="0" w:line="276" w:lineRule="auto"/>
        <w:ind w:left="202" w:right="0" w:firstLine="0"/>
        <w:jc w:val="left"/>
        <w:rPr>
          <w:rFonts w:ascii="Arial" w:cs="Arial" w:eastAsia="Arial" w:hAnsi="Arial"/>
        </w:rPr>
      </w:pPr>
      <w:r w:rsidDel="00000000" w:rsidR="00000000" w:rsidRPr="00000000">
        <w:rPr>
          <w:rFonts w:ascii="Arial" w:cs="Arial" w:eastAsia="Arial" w:hAnsi="Arial"/>
          <w:b w:val="1"/>
          <w:bCs w:val="1"/>
          <w:rtl w:val="0"/>
        </w:rPr>
        <w:t xml:space="preserve">Statistical Modeling:</w:t>
      </w:r>
      <w:r w:rsidDel="00000000" w:rsidR="00000000" w:rsidRPr="00000000">
        <w:rPr>
          <w:rFonts w:ascii="Arial" w:cs="Arial" w:eastAsia="Arial" w:hAnsi="Arial"/>
          <w:rtl w:val="0"/>
        </w:rPr>
        <w:t xml:space="preserve"> scikit-learn, feature engineering, threshold analysis, false-positive rates, robustness testing</w:t>
      </w:r>
    </w:p>
    <w:p w:rsidR="00000000" w:rsidDel="00000000" w:rsidP="00000000" w:rsidRDefault="00000000" w:rsidRPr="00000000" w14:paraId="0000000B">
      <w:pPr>
        <w:keepNext w:val="0"/>
        <w:keepLines w:val="1"/>
        <w:tabs>
          <w:tab w:val="right" w:leader="none" w:pos="10771"/>
        </w:tabs>
        <w:spacing w:after="0" w:before="0" w:line="276" w:lineRule="auto"/>
        <w:ind w:left="202" w:right="0" w:firstLine="0"/>
        <w:jc w:val="left"/>
        <w:rPr>
          <w:rFonts w:ascii="Arial" w:cs="Arial" w:eastAsia="Arial" w:hAnsi="Arial"/>
        </w:rPr>
      </w:pPr>
      <w:r w:rsidDel="00000000" w:rsidR="00000000" w:rsidRPr="00000000">
        <w:rPr>
          <w:rFonts w:ascii="Arial" w:cs="Arial" w:eastAsia="Arial" w:hAnsi="Arial"/>
          <w:b w:val="1"/>
          <w:bCs w:val="1"/>
          <w:rtl w:val="0"/>
        </w:rPr>
        <w:t xml:space="preserve">Relevant Coursework</w:t>
      </w:r>
      <w:r w:rsidDel="00000000" w:rsidR="00000000" w:rsidRPr="00000000">
        <w:rPr>
          <w:rFonts w:ascii="Arial" w:cs="Arial" w:eastAsia="Arial" w:hAnsi="Arial"/>
          <w:rtl w:val="0"/>
        </w:rPr>
        <w:t xml:space="preserve">: Database System Management, Intro to ML &amp; AI</w:t>
      </w:r>
    </w:p>
    <w:p w:rsidR="00000000" w:rsidDel="00000000" w:rsidP="00000000" w:rsidRDefault="00000000" w:rsidRPr="00000000" w14:paraId="0000000C">
      <w:pPr>
        <w:keepNext w:val="0"/>
        <w:keepLines w:val="1"/>
        <w:tabs>
          <w:tab w:val="right" w:leader="none" w:pos="10771"/>
        </w:tabs>
        <w:spacing w:after="0" w:before="0" w:line="276" w:lineRule="auto"/>
        <w:ind w:left="202" w:right="0" w:firstLine="0"/>
        <w:jc w:val="left"/>
        <w:rPr>
          <w:rFonts w:ascii="Arial" w:cs="Arial" w:eastAsia="Arial" w:hAnsi="Arial"/>
        </w:rPr>
      </w:pPr>
      <w:r w:rsidDel="00000000" w:rsidR="00000000" w:rsidRPr="00000000">
        <w:rPr>
          <w:rFonts w:ascii="Arial" w:cs="Arial" w:eastAsia="Arial" w:hAnsi="Arial"/>
          <w:b w:val="1"/>
          <w:bCs w:val="1"/>
          <w:rtl w:val="0"/>
        </w:rPr>
        <w:t xml:space="preserve">Languages:</w:t>
      </w:r>
      <w:r w:rsidDel="00000000" w:rsidR="00000000" w:rsidRPr="00000000">
        <w:rPr>
          <w:rFonts w:ascii="Arial" w:cs="Arial" w:eastAsia="Arial" w:hAnsi="Arial"/>
          <w:rtl w:val="0"/>
        </w:rPr>
        <w:t xml:space="preserve"> English (native), Spanish (fluent)</w:t>
      </w:r>
    </w:p>
    <w:p w:rsidR="00000000" w:rsidDel="00000000" w:rsidP="00000000" w:rsidRDefault="00000000" w:rsidRPr="00000000" w14:paraId="0000000D">
      <w:pPr>
        <w:keepNext w:val="1"/>
        <w:keepLines w:val="1"/>
        <w:pBdr>
          <w:bottom w:color="000000" w:space="1" w:sz="6" w:val="single"/>
        </w:pBdr>
        <w:tabs>
          <w:tab w:val="right" w:leader="none" w:pos="10771"/>
        </w:tabs>
        <w:spacing w:after="60" w:before="140" w:line="276" w:lineRule="auto"/>
        <w:ind w:left="0" w:right="0" w:firstLine="0"/>
        <w:jc w:val="left"/>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Projects</w:t>
      </w:r>
    </w:p>
    <w:p w:rsidR="00000000" w:rsidDel="00000000" w:rsidP="00000000" w:rsidRDefault="00000000" w:rsidRPr="00000000" w14:paraId="0000000E">
      <w:pPr>
        <w:keepNext w:val="1"/>
        <w:keepLines w:val="1"/>
        <w:tabs>
          <w:tab w:val="right" w:leader="none" w:pos="10771"/>
        </w:tabs>
        <w:spacing w:after="0" w:before="0" w:line="276" w:lineRule="auto"/>
        <w:ind w:left="0" w:right="0" w:firstLine="0"/>
        <w:jc w:val="left"/>
        <w:rPr>
          <w:rFonts w:ascii="Arial" w:cs="Arial" w:eastAsia="Arial" w:hAnsi="Arial"/>
          <w:b w:val="1"/>
          <w:bCs w:val="1"/>
        </w:rPr>
      </w:pPr>
      <w:hyperlink r:id="rId9">
        <w:r w:rsidDel="00000000" w:rsidR="00000000" w:rsidRPr="00000000">
          <w:rPr>
            <w:rFonts w:ascii="Arial" w:cs="Arial" w:eastAsia="Arial" w:hAnsi="Arial"/>
            <w:b w:val="1"/>
            <w:bCs w:val="1"/>
            <w:rtl w:val="0"/>
          </w:rPr>
          <w:t xml:space="preserve">DNS Exfiltration Detector</w:t>
        </w:r>
      </w:hyperlink>
      <w:r w:rsidDel="00000000" w:rsidR="00000000" w:rsidRPr="00000000">
        <w:rPr>
          <w:rFonts w:ascii="Arial" w:cs="Arial" w:eastAsia="Arial" w:hAnsi="Arial"/>
          <w:b w:val="1"/>
          <w:bCs w:val="1"/>
          <w:rtl w:val="0"/>
        </w:rPr>
        <w:tab/>
        <w:t xml:space="preserve">Jul 2026 – Sep 2026</w:t>
      </w:r>
      <w:r w:rsidDel="00000000" w:rsidR="00000000" w:rsidRPr="00000000">
        <w:rPr>
          <w:rtl w:val="0"/>
        </w:rPr>
      </w:r>
    </w:p>
    <w:p w:rsidR="00000000" w:rsidDel="00000000" w:rsidP="00000000" w:rsidRDefault="00000000" w:rsidRPr="00000000" w14:paraId="0000000F">
      <w:pPr>
        <w:keepNext w:val="1"/>
        <w:keepLines w:val="1"/>
        <w:tabs>
          <w:tab w:val="right" w:leader="none" w:pos="10771"/>
        </w:tabs>
        <w:spacing w:after="0" w:before="0" w:line="276" w:lineRule="auto"/>
        <w:ind w:left="202" w:right="0" w:firstLine="0"/>
        <w:jc w:val="left"/>
        <w:rPr>
          <w:rFonts w:ascii="Arial" w:cs="Arial" w:eastAsia="Arial" w:hAnsi="Arial"/>
          <w:i w:val="1"/>
          <w:iCs w:val="1"/>
        </w:rPr>
      </w:pPr>
      <w:r w:rsidDel="00000000" w:rsidR="00000000" w:rsidRPr="00000000">
        <w:rPr>
          <w:rFonts w:ascii="Arial" w:cs="Arial" w:eastAsia="Arial" w:hAnsi="Arial"/>
          <w:i w:val="1"/>
          <w:iCs w:val="1"/>
          <w:rtl w:val="0"/>
        </w:rPr>
        <w:t xml:space="preserve">Python, scikit-learn, packet-capture analysis, CIC-Bell-DNS-EXF-2021</w:t>
      </w:r>
    </w:p>
    <w:p w:rsidR="00000000" w:rsidDel="00000000" w:rsidP="00000000" w:rsidRDefault="00000000" w:rsidRPr="00000000" w14:paraId="00000010">
      <w:pPr>
        <w:keepNext w:val="0"/>
        <w:keepLines w:val="1"/>
        <w:numPr>
          <w:ilvl w:val="0"/>
          <w:numId w:val="1"/>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Audited CIC-Bell-DNS-EXF-2021 and traced missing attack queries to truncated packet captures; withdrew an earlier detection score that measured capture artifacts rather than exfiltration.</w:t>
      </w:r>
      <w:r w:rsidDel="00000000" w:rsidR="00000000" w:rsidRPr="00000000">
        <w:rPr>
          <w:rtl w:val="0"/>
        </w:rPr>
      </w:r>
    </w:p>
    <w:p w:rsidR="00000000" w:rsidDel="00000000" w:rsidP="00000000" w:rsidRDefault="00000000" w:rsidRPr="00000000" w14:paraId="00000011">
      <w:pPr>
        <w:keepNext w:val="0"/>
        <w:keepLines w:val="1"/>
        <w:numPr>
          <w:ilvl w:val="0"/>
          <w:numId w:val="1"/>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Rebuilt labeled data from raw PCAPs, recovering 251,568 exfiltration and 89,533 benign queries; evaluated detectors using held-out captures.</w:t>
      </w:r>
    </w:p>
    <w:p w:rsidR="00000000" w:rsidDel="00000000" w:rsidP="00000000" w:rsidRDefault="00000000" w:rsidRPr="00000000" w14:paraId="00000012">
      <w:pPr>
        <w:keepNext w:val="0"/>
        <w:keepLines w:val="1"/>
        <w:numPr>
          <w:ilvl w:val="0"/>
          <w:numId w:val="1"/>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Showed that a model detecting 100% of benchmark attacks caught only 2.2% of synthetic exfiltration using short hex labels, exposing a generalization limit.</w:t>
      </w:r>
    </w:p>
    <w:p w:rsidR="00000000" w:rsidDel="00000000" w:rsidP="00000000" w:rsidRDefault="00000000" w:rsidRPr="00000000" w14:paraId="00000013">
      <w:pPr>
        <w:keepNext w:val="1"/>
        <w:keepLines w:val="1"/>
        <w:tabs>
          <w:tab w:val="right" w:leader="none" w:pos="10771"/>
        </w:tabs>
        <w:spacing w:after="0" w:before="0" w:line="276" w:lineRule="auto"/>
        <w:ind w:left="0" w:right="0" w:firstLine="0"/>
        <w:jc w:val="left"/>
        <w:rPr>
          <w:rFonts w:ascii="Arial" w:cs="Arial" w:eastAsia="Arial" w:hAnsi="Arial"/>
          <w:b w:val="1"/>
          <w:bCs w:val="1"/>
        </w:rPr>
      </w:pPr>
      <w:hyperlink r:id="rId10">
        <w:r w:rsidDel="00000000" w:rsidR="00000000" w:rsidRPr="00000000">
          <w:rPr>
            <w:rFonts w:ascii="Arial" w:cs="Arial" w:eastAsia="Arial" w:hAnsi="Arial"/>
            <w:b w:val="1"/>
            <w:bCs w:val="1"/>
            <w:rtl w:val="0"/>
          </w:rPr>
          <w:t xml:space="preserve">Local NetOps Agent</w:t>
        </w:r>
      </w:hyperlink>
      <w:r w:rsidDel="00000000" w:rsidR="00000000" w:rsidRPr="00000000">
        <w:rPr>
          <w:rFonts w:ascii="Arial" w:cs="Arial" w:eastAsia="Arial" w:hAnsi="Arial"/>
          <w:b w:val="1"/>
          <w:bCs w:val="1"/>
          <w:rtl w:val="0"/>
        </w:rPr>
        <w:tab/>
        <w:t xml:space="preserve">Jul 2026 – Aug 2026</w:t>
      </w:r>
    </w:p>
    <w:p w:rsidR="00000000" w:rsidDel="00000000" w:rsidP="00000000" w:rsidRDefault="00000000" w:rsidRPr="00000000" w14:paraId="00000014">
      <w:pPr>
        <w:keepNext w:val="1"/>
        <w:keepLines w:val="1"/>
        <w:tabs>
          <w:tab w:val="right" w:leader="none" w:pos="10771"/>
        </w:tabs>
        <w:spacing w:after="0" w:before="0" w:line="276" w:lineRule="auto"/>
        <w:ind w:left="202" w:right="0" w:firstLine="0"/>
        <w:jc w:val="left"/>
        <w:rPr>
          <w:rFonts w:ascii="Arial" w:cs="Arial" w:eastAsia="Arial" w:hAnsi="Arial"/>
          <w:i w:val="1"/>
          <w:iCs w:val="1"/>
        </w:rPr>
      </w:pPr>
      <w:r w:rsidDel="00000000" w:rsidR="00000000" w:rsidRPr="00000000">
        <w:rPr>
          <w:rFonts w:ascii="Arial" w:cs="Arial" w:eastAsia="Arial" w:hAnsi="Arial"/>
          <w:i w:val="1"/>
          <w:iCs w:val="1"/>
          <w:rtl w:val="0"/>
        </w:rPr>
        <w:t xml:space="preserve">Python, Qwen2.5-3B, LoRA, Ollama, Netmiko, VyOS, EVE-NG</w:t>
      </w:r>
    </w:p>
    <w:p w:rsidR="00000000" w:rsidDel="00000000" w:rsidP="00000000" w:rsidRDefault="00000000" w:rsidRPr="00000000" w14:paraId="00000015">
      <w:pPr>
        <w:keepNext w:val="0"/>
        <w:keepLines w:val="1"/>
        <w:numPr>
          <w:ilvl w:val="0"/>
          <w:numId w:val="5"/>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Built a local network support tool that retrieves live router information over SSH, runs only approved read-only commands, and answers network questions using that evidence.</w:t>
      </w:r>
      <w:r w:rsidDel="00000000" w:rsidR="00000000" w:rsidRPr="00000000">
        <w:rPr>
          <w:rtl w:val="0"/>
        </w:rPr>
      </w:r>
    </w:p>
    <w:p w:rsidR="00000000" w:rsidDel="00000000" w:rsidP="00000000" w:rsidRDefault="00000000" w:rsidRPr="00000000" w14:paraId="00000016">
      <w:pPr>
        <w:keepNext w:val="0"/>
        <w:keepLines w:val="1"/>
        <w:numPr>
          <w:ilvl w:val="0"/>
          <w:numId w:val="5"/>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Developed a three-router OSPF lab and repeatable evaluations to assess answer accuracy, consistency, and refusal of unsafe requests; removed leaked topology information.</w:t>
      </w:r>
    </w:p>
    <w:p w:rsidR="00000000" w:rsidDel="00000000" w:rsidP="00000000" w:rsidRDefault="00000000" w:rsidRPr="00000000" w14:paraId="00000017">
      <w:pPr>
        <w:keepNext w:val="0"/>
        <w:keepLines w:val="1"/>
        <w:numPr>
          <w:ilvl w:val="0"/>
          <w:numId w:val="5"/>
        </w:numPr>
        <w:tabs>
          <w:tab w:val="right" w:leader="none" w:pos="10771"/>
        </w:tabs>
        <w:spacing w:after="0" w:before="0" w:line="276" w:lineRule="auto"/>
        <w:ind w:left="720" w:hanging="360"/>
        <w:rPr>
          <w:rFonts w:ascii="Arial" w:cs="Arial" w:eastAsia="Arial" w:hAnsi="Arial"/>
          <w:sz w:val="16"/>
          <w:szCs w:val="16"/>
        </w:rPr>
      </w:pPr>
      <w:r w:rsidDel="00000000" w:rsidR="00000000" w:rsidRPr="00000000">
        <w:rPr>
          <w:rFonts w:ascii="Arial" w:cs="Arial" w:eastAsia="Arial" w:hAnsi="Arial"/>
          <w:rtl w:val="0"/>
        </w:rPr>
        <w:t xml:space="preserve">Fine-tuned the local model on 59 reviewed trajectories, raising its mean score from 7.1 to 7.9 out of 12 across 10 runs per model on previously seen tasks; gains reflected more consistent answers.</w:t>
      </w:r>
      <w:r w:rsidDel="00000000" w:rsidR="00000000" w:rsidRPr="00000000">
        <w:rPr>
          <w:rtl w:val="0"/>
        </w:rPr>
      </w:r>
    </w:p>
    <w:p w:rsidR="00000000" w:rsidDel="00000000" w:rsidP="00000000" w:rsidRDefault="00000000" w:rsidRPr="00000000" w14:paraId="00000018">
      <w:pPr>
        <w:keepNext w:val="1"/>
        <w:keepLines w:val="1"/>
        <w:tabs>
          <w:tab w:val="right" w:leader="none" w:pos="10771"/>
        </w:tabs>
        <w:spacing w:after="0" w:before="0" w:line="276" w:lineRule="auto"/>
        <w:ind w:left="0" w:right="0" w:firstLine="0"/>
        <w:jc w:val="left"/>
        <w:rPr>
          <w:rFonts w:ascii="Arial" w:cs="Arial" w:eastAsia="Arial" w:hAnsi="Arial"/>
          <w:b w:val="1"/>
          <w:bCs w:val="1"/>
        </w:rPr>
      </w:pPr>
      <w:hyperlink r:id="rId11">
        <w:r w:rsidDel="00000000" w:rsidR="00000000" w:rsidRPr="00000000">
          <w:rPr>
            <w:rFonts w:ascii="Arial" w:cs="Arial" w:eastAsia="Arial" w:hAnsi="Arial"/>
            <w:b w:val="1"/>
            <w:bCs w:val="1"/>
            <w:rtl w:val="0"/>
          </w:rPr>
          <w:t xml:space="preserve">E-Learn Sri Lanka</w:t>
        </w:r>
      </w:hyperlink>
      <w:r w:rsidDel="00000000" w:rsidR="00000000" w:rsidRPr="00000000">
        <w:rPr>
          <w:rFonts w:ascii="Arial" w:cs="Arial" w:eastAsia="Arial" w:hAnsi="Arial"/>
          <w:b w:val="1"/>
          <w:bCs w:val="1"/>
          <w:rtl w:val="0"/>
        </w:rPr>
        <w:tab/>
        <w:t xml:space="preserve">Sep 2025 – Jan 2026</w:t>
      </w:r>
    </w:p>
    <w:p w:rsidR="00000000" w:rsidDel="00000000" w:rsidP="00000000" w:rsidRDefault="00000000" w:rsidRPr="00000000" w14:paraId="00000019">
      <w:pPr>
        <w:keepNext w:val="1"/>
        <w:keepLines w:val="1"/>
        <w:tabs>
          <w:tab w:val="right" w:leader="none" w:pos="10771"/>
        </w:tabs>
        <w:spacing w:after="0" w:before="0" w:line="276" w:lineRule="auto"/>
        <w:ind w:left="202" w:right="0" w:firstLine="0"/>
        <w:jc w:val="left"/>
        <w:rPr>
          <w:rFonts w:ascii="Arial" w:cs="Arial" w:eastAsia="Arial" w:hAnsi="Arial"/>
          <w:i w:val="1"/>
          <w:iCs w:val="1"/>
        </w:rPr>
      </w:pPr>
      <w:r w:rsidDel="00000000" w:rsidR="00000000" w:rsidRPr="00000000">
        <w:rPr>
          <w:rFonts w:ascii="Arial" w:cs="Arial" w:eastAsia="Arial" w:hAnsi="Arial"/>
          <w:i w:val="1"/>
          <w:iCs w:val="1"/>
          <w:rtl w:val="0"/>
        </w:rPr>
        <w:t xml:space="preserve">JavaScript, Node.js, Express, MySQL, AWS RDS, Stripe | CS Senior Project</w:t>
      </w:r>
    </w:p>
    <w:p w:rsidR="00000000" w:rsidDel="00000000" w:rsidP="00000000" w:rsidRDefault="00000000" w:rsidRPr="00000000" w14:paraId="0000001A">
      <w:pPr>
        <w:keepNext w:val="0"/>
        <w:keepLines w:val="1"/>
        <w:numPr>
          <w:ilvl w:val="0"/>
          <w:numId w:val="4"/>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Defined requirements with stakeholders for a donation and e-learning platform supporting underserved communities in Sri Lanka.</w:t>
      </w:r>
      <w:r w:rsidDel="00000000" w:rsidR="00000000" w:rsidRPr="00000000">
        <w:rPr>
          <w:rtl w:val="0"/>
        </w:rPr>
      </w:r>
    </w:p>
    <w:p w:rsidR="00000000" w:rsidDel="00000000" w:rsidP="00000000" w:rsidRDefault="00000000" w:rsidRPr="00000000" w14:paraId="0000001B">
      <w:pPr>
        <w:keepNext w:val="0"/>
        <w:keepLines w:val="1"/>
        <w:numPr>
          <w:ilvl w:val="0"/>
          <w:numId w:val="4"/>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Built Express REST endpoints and MySQL donor, payment, and transaction records; integrated Stripe Checkout with webhook verification and duplicate-event safeguards.</w:t>
      </w:r>
    </w:p>
    <w:p w:rsidR="00000000" w:rsidDel="00000000" w:rsidP="00000000" w:rsidRDefault="00000000" w:rsidRPr="00000000" w14:paraId="0000001C">
      <w:pPr>
        <w:keepNext w:val="1"/>
        <w:keepLines w:val="1"/>
        <w:pBdr>
          <w:bottom w:color="000000" w:space="1" w:sz="6" w:val="single"/>
        </w:pBdr>
        <w:tabs>
          <w:tab w:val="right" w:leader="none" w:pos="10771"/>
        </w:tabs>
        <w:spacing w:after="60" w:before="140" w:line="276" w:lineRule="auto"/>
        <w:ind w:left="0" w:right="0" w:firstLine="0"/>
        <w:jc w:val="left"/>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Experience</w:t>
      </w:r>
    </w:p>
    <w:p w:rsidR="00000000" w:rsidDel="00000000" w:rsidP="00000000" w:rsidRDefault="00000000" w:rsidRPr="00000000" w14:paraId="0000001D">
      <w:pPr>
        <w:keepNext w:val="1"/>
        <w:keepLines w:val="1"/>
        <w:tabs>
          <w:tab w:val="right" w:leader="none" w:pos="10771"/>
        </w:tabs>
        <w:spacing w:after="0" w:before="0" w:line="276"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Braven Fellowship, Rutgers University — Fellow</w:t>
        <w:tab/>
        <w:t xml:space="preserve">Sep 2024 – Dec 2024</w:t>
      </w:r>
    </w:p>
    <w:p w:rsidR="00000000" w:rsidDel="00000000" w:rsidP="00000000" w:rsidRDefault="00000000" w:rsidRPr="00000000" w14:paraId="0000001E">
      <w:pPr>
        <w:keepNext w:val="0"/>
        <w:keepLines w:val="1"/>
        <w:numPr>
          <w:ilvl w:val="0"/>
          <w:numId w:val="2"/>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Analyzed survey data and customer research to recommend ways to reach young adults about healthcare options; created and delivered a PowerPoint presentation to Horizon Blue Cross Blue Shield.</w:t>
      </w:r>
    </w:p>
    <w:p w:rsidR="00000000" w:rsidDel="00000000" w:rsidP="00000000" w:rsidRDefault="00000000" w:rsidRPr="00000000" w14:paraId="0000001F">
      <w:pPr>
        <w:keepNext w:val="1"/>
        <w:keepLines w:val="1"/>
        <w:tabs>
          <w:tab w:val="right" w:leader="none" w:pos="10771"/>
        </w:tabs>
        <w:spacing w:after="0" w:before="0" w:line="276"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Waterside Catering — Shift Lead / Server</w:t>
        <w:tab/>
        <w:t xml:space="preserve">Dec 2022 – Dec 2023</w:t>
      </w:r>
    </w:p>
    <w:p w:rsidR="00000000" w:rsidDel="00000000" w:rsidP="00000000" w:rsidRDefault="00000000" w:rsidRPr="00000000" w14:paraId="00000020">
      <w:pPr>
        <w:keepNext w:val="0"/>
        <w:keepLines w:val="1"/>
        <w:numPr>
          <w:ilvl w:val="0"/>
          <w:numId w:val="3"/>
        </w:numPr>
        <w:tabs>
          <w:tab w:val="right" w:leader="none" w:pos="10771"/>
        </w:tabs>
        <w:spacing w:after="0" w:before="0" w:line="276" w:lineRule="auto"/>
        <w:ind w:left="720" w:hanging="360"/>
        <w:rPr>
          <w:rFonts w:ascii="Arial" w:cs="Arial" w:eastAsia="Arial" w:hAnsi="Arial"/>
        </w:rPr>
      </w:pPr>
      <w:r w:rsidDel="00000000" w:rsidR="00000000" w:rsidRPr="00000000">
        <w:rPr>
          <w:rFonts w:ascii="Arial" w:cs="Arial" w:eastAsia="Arial" w:hAnsi="Arial"/>
          <w:rtl w:val="0"/>
        </w:rPr>
        <w:t xml:space="preserve">Coordinated staff assignments across event setup, service, and breakdown to keep operations on schedule; trained new employees during high-volume catering events.</w:t>
      </w:r>
    </w:p>
    <w:p w:rsidR="00000000" w:rsidDel="00000000" w:rsidP="00000000" w:rsidRDefault="00000000" w:rsidRPr="00000000" w14:paraId="00000021">
      <w:pPr>
        <w:keepNext w:val="1"/>
        <w:keepLines w:val="1"/>
        <w:pBdr>
          <w:bottom w:color="000000" w:space="1" w:sz="6" w:val="single"/>
        </w:pBdr>
        <w:tabs>
          <w:tab w:val="right" w:leader="none" w:pos="10771"/>
        </w:tabs>
        <w:spacing w:after="60" w:before="140" w:line="276" w:lineRule="auto"/>
        <w:ind w:left="0" w:right="0" w:firstLine="0"/>
        <w:jc w:val="left"/>
        <w:rPr>
          <w:rFonts w:ascii="Arial" w:cs="Arial" w:eastAsia="Arial" w:hAnsi="Arial"/>
          <w:b w:val="1"/>
          <w:bCs w:val="1"/>
          <w:smallCaps w:val="1"/>
          <w:sz w:val="22"/>
          <w:szCs w:val="22"/>
        </w:rPr>
      </w:pPr>
      <w:r w:rsidDel="00000000" w:rsidR="00000000" w:rsidRPr="00000000">
        <w:rPr>
          <w:rFonts w:ascii="Arial" w:cs="Arial" w:eastAsia="Arial" w:hAnsi="Arial"/>
          <w:b w:val="1"/>
          <w:bCs w:val="1"/>
          <w:smallCaps w:val="1"/>
          <w:sz w:val="22"/>
          <w:szCs w:val="22"/>
          <w:rtl w:val="0"/>
        </w:rPr>
        <w:t xml:space="preserve">Education</w:t>
      </w:r>
    </w:p>
    <w:p w:rsidR="00000000" w:rsidDel="00000000" w:rsidP="00000000" w:rsidRDefault="00000000" w:rsidRPr="00000000" w14:paraId="00000022">
      <w:pPr>
        <w:keepNext w:val="1"/>
        <w:keepLines w:val="1"/>
        <w:tabs>
          <w:tab w:val="right" w:leader="none" w:pos="10771"/>
        </w:tabs>
        <w:spacing w:after="0" w:before="0" w:line="276"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Rutgers University</w:t>
        <w:tab/>
        <w:t xml:space="preserve">May 2026</w:t>
      </w:r>
    </w:p>
    <w:p w:rsidR="00000000" w:rsidDel="00000000" w:rsidP="00000000" w:rsidRDefault="00000000" w:rsidRPr="00000000" w14:paraId="00000023">
      <w:pPr>
        <w:keepNext w:val="0"/>
        <w:keepLines w:val="1"/>
        <w:tabs>
          <w:tab w:val="right" w:leader="none" w:pos="10771"/>
        </w:tabs>
        <w:spacing w:after="0" w:before="0" w:line="276" w:lineRule="auto"/>
        <w:ind w:left="202" w:right="0" w:firstLine="0"/>
        <w:jc w:val="left"/>
        <w:rPr>
          <w:rFonts w:ascii="Arial" w:cs="Arial" w:eastAsia="Arial" w:hAnsi="Arial"/>
          <w:sz w:val="18"/>
          <w:szCs w:val="18"/>
        </w:rPr>
      </w:pPr>
      <w:r w:rsidDel="00000000" w:rsidR="00000000" w:rsidRPr="00000000">
        <w:rPr>
          <w:rFonts w:ascii="Arial" w:cs="Arial" w:eastAsia="Arial" w:hAnsi="Arial"/>
          <w:rtl w:val="0"/>
        </w:rPr>
        <w:t xml:space="preserve">Bachelor of Arts in Computer Science, Minor in Mathematics  | GPA: 3.3</w:t>
      </w:r>
      <w:r w:rsidDel="00000000" w:rsidR="00000000" w:rsidRPr="00000000">
        <w:rPr>
          <w:rtl w:val="0"/>
        </w:rPr>
      </w:r>
    </w:p>
    <w:sectPr>
      <w:pgSz w:h="15840" w:w="12240" w:orient="portrait"/>
      <w:pgMar w:bottom="216" w:top="697" w:left="518" w:right="518" w:header="28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github.com/jsanchez1101/project_srilanka_ed" TargetMode="External"/><Relationship Id="rId10" Type="http://schemas.openxmlformats.org/officeDocument/2006/relationships/hyperlink" Target="https://github.com/jsanchez1101/Homelab-netops-agent" TargetMode="External"/><Relationship Id="rId9" Type="http://schemas.openxmlformats.org/officeDocument/2006/relationships/hyperlink" Target="https://github.com/jsanchez1101/DNS-Exfiltration-Detector" TargetMode="External"/><Relationship Id="rId5" Type="http://schemas.openxmlformats.org/officeDocument/2006/relationships/styles" Target="styles.xml"/><Relationship Id="rId6" Type="http://schemas.openxmlformats.org/officeDocument/2006/relationships/hyperlink" Target="https://github.com/jsanchez1101" TargetMode="External"/><Relationship Id="rId7" Type="http://schemas.openxmlformats.org/officeDocument/2006/relationships/hyperlink" Target="https://jason-ss.dev" TargetMode="External"/><Relationship Id="rId8" Type="http://schemas.openxmlformats.org/officeDocument/2006/relationships/hyperlink" Target="https://linkedin.com/in/jason-sanchez-b82687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